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A8C" w:rsidRPr="00DC6A8C" w:rsidRDefault="00C121A5" w:rsidP="00C121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121A5">
        <w:rPr>
          <w:rFonts w:ascii="Times New Roman" w:hAnsi="Times New Roman" w:cs="Times New Roman"/>
          <w:sz w:val="24"/>
          <w:szCs w:val="24"/>
        </w:rPr>
        <w:t xml:space="preserve">Общая сумма выручки от регулируемого вида деятельности </w:t>
      </w:r>
      <w:r w:rsidR="00A81D52">
        <w:rPr>
          <w:rFonts w:ascii="Times New Roman" w:hAnsi="Times New Roman" w:cs="Times New Roman"/>
          <w:sz w:val="24"/>
          <w:szCs w:val="24"/>
        </w:rPr>
        <w:br/>
      </w:r>
      <w:r w:rsidRPr="00C121A5">
        <w:rPr>
          <w:rFonts w:ascii="Times New Roman" w:hAnsi="Times New Roman" w:cs="Times New Roman"/>
          <w:sz w:val="24"/>
          <w:szCs w:val="24"/>
        </w:rPr>
        <w:t>АО «Саратовстройстекло»  в 201</w:t>
      </w:r>
      <w:r w:rsidR="00590205">
        <w:rPr>
          <w:rFonts w:ascii="Times New Roman" w:hAnsi="Times New Roman" w:cs="Times New Roman"/>
          <w:sz w:val="24"/>
          <w:szCs w:val="24"/>
        </w:rPr>
        <w:t>7</w:t>
      </w:r>
      <w:r w:rsidRPr="00C121A5">
        <w:rPr>
          <w:rFonts w:ascii="Times New Roman" w:hAnsi="Times New Roman" w:cs="Times New Roman"/>
          <w:sz w:val="24"/>
          <w:szCs w:val="24"/>
        </w:rPr>
        <w:t xml:space="preserve"> г. составила </w:t>
      </w:r>
      <w:r w:rsidR="00B44729">
        <w:rPr>
          <w:rFonts w:ascii="Times New Roman" w:hAnsi="Times New Roman" w:cs="Times New Roman"/>
          <w:sz w:val="24"/>
          <w:szCs w:val="24"/>
        </w:rPr>
        <w:t>0,</w:t>
      </w:r>
      <w:r w:rsidR="00B44729" w:rsidRPr="00B44729">
        <w:rPr>
          <w:rFonts w:ascii="Times New Roman" w:hAnsi="Times New Roman" w:cs="Times New Roman"/>
          <w:sz w:val="24"/>
          <w:szCs w:val="24"/>
        </w:rPr>
        <w:t>0</w:t>
      </w:r>
      <w:r w:rsidR="000E4AA0" w:rsidRPr="00590205">
        <w:rPr>
          <w:rFonts w:ascii="Times New Roman" w:hAnsi="Times New Roman" w:cs="Times New Roman"/>
          <w:sz w:val="24"/>
          <w:szCs w:val="24"/>
        </w:rPr>
        <w:t>3</w:t>
      </w:r>
      <w:r w:rsidRPr="00C121A5">
        <w:rPr>
          <w:rFonts w:ascii="Times New Roman" w:hAnsi="Times New Roman" w:cs="Times New Roman"/>
          <w:sz w:val="24"/>
          <w:szCs w:val="24"/>
        </w:rPr>
        <w:t xml:space="preserve"> % от общей суммы выручки всех видов деятельности. </w:t>
      </w:r>
    </w:p>
    <w:p w:rsidR="001213C1" w:rsidRPr="00C121A5" w:rsidRDefault="00DC6A8C" w:rsidP="00C121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</w:t>
      </w:r>
      <w:r w:rsidR="00C121A5" w:rsidRPr="00C121A5">
        <w:rPr>
          <w:rFonts w:ascii="Times New Roman" w:hAnsi="Times New Roman" w:cs="Times New Roman"/>
          <w:sz w:val="24"/>
          <w:szCs w:val="24"/>
        </w:rPr>
        <w:t xml:space="preserve">, </w:t>
      </w:r>
      <w:r w:rsidR="00C33125">
        <w:rPr>
          <w:rFonts w:ascii="Times New Roman" w:hAnsi="Times New Roman" w:cs="Times New Roman"/>
          <w:sz w:val="24"/>
          <w:szCs w:val="24"/>
        </w:rPr>
        <w:t>конкур</w:t>
      </w:r>
      <w:r>
        <w:rPr>
          <w:rFonts w:ascii="Times New Roman" w:hAnsi="Times New Roman" w:cs="Times New Roman"/>
          <w:sz w:val="24"/>
          <w:szCs w:val="24"/>
        </w:rPr>
        <w:t>с</w:t>
      </w:r>
      <w:r w:rsidR="00C33125">
        <w:rPr>
          <w:rFonts w:ascii="Times New Roman" w:hAnsi="Times New Roman" w:cs="Times New Roman"/>
          <w:sz w:val="24"/>
          <w:szCs w:val="24"/>
        </w:rPr>
        <w:t>ы и аукционы по закупкам товаров, необходимых для производства регулируемых услуг, не проводятся</w:t>
      </w:r>
      <w:r w:rsidR="00C121A5" w:rsidRPr="00C121A5">
        <w:rPr>
          <w:rFonts w:ascii="Times New Roman" w:hAnsi="Times New Roman" w:cs="Times New Roman"/>
          <w:sz w:val="24"/>
          <w:szCs w:val="24"/>
        </w:rPr>
        <w:t>.</w:t>
      </w:r>
    </w:p>
    <w:sectPr w:rsidR="001213C1" w:rsidRPr="00C121A5" w:rsidSect="00A81D5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1A5"/>
    <w:rsid w:val="000E4AA0"/>
    <w:rsid w:val="001213C1"/>
    <w:rsid w:val="0049336C"/>
    <w:rsid w:val="00590205"/>
    <w:rsid w:val="00973FEF"/>
    <w:rsid w:val="00A81D52"/>
    <w:rsid w:val="00AA354D"/>
    <w:rsid w:val="00B44729"/>
    <w:rsid w:val="00C121A5"/>
    <w:rsid w:val="00C33125"/>
    <w:rsid w:val="00DC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Тюкаева Наталья Александровна</dc:creator>
  <cp:lastModifiedBy>Семенов Илья Александрович</cp:lastModifiedBy>
  <cp:revision>2</cp:revision>
  <dcterms:created xsi:type="dcterms:W3CDTF">2018-04-18T12:46:00Z</dcterms:created>
  <dcterms:modified xsi:type="dcterms:W3CDTF">2018-04-18T12:46:00Z</dcterms:modified>
</cp:coreProperties>
</file>