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C1" w:rsidRPr="00880A49" w:rsidRDefault="00880A49" w:rsidP="00880A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80A49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отсутствием обращений (заявлений) лиц, намеревающихся перераспределять максимальную мощность принадлежащих им </w:t>
      </w:r>
      <w:proofErr w:type="spellStart"/>
      <w:r w:rsidRPr="00880A49">
        <w:rPr>
          <w:rFonts w:ascii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880A49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 в пользу иных лиц, информация о вышеуказа</w:t>
      </w:r>
      <w:r w:rsidR="00D9687C">
        <w:rPr>
          <w:rFonts w:ascii="Times New Roman" w:hAnsi="Times New Roman" w:cs="Times New Roman"/>
          <w:color w:val="000000"/>
          <w:sz w:val="24"/>
          <w:szCs w:val="24"/>
        </w:rPr>
        <w:t>н</w:t>
      </w:r>
      <w:bookmarkStart w:id="0" w:name="_GoBack"/>
      <w:bookmarkEnd w:id="0"/>
      <w:r w:rsidRPr="00880A49">
        <w:rPr>
          <w:rFonts w:ascii="Times New Roman" w:hAnsi="Times New Roman" w:cs="Times New Roman"/>
          <w:color w:val="000000"/>
          <w:sz w:val="24"/>
          <w:szCs w:val="24"/>
        </w:rPr>
        <w:t xml:space="preserve">ных лицах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</w:t>
      </w:r>
      <w:r w:rsidR="00D9687C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вует</w:t>
      </w:r>
      <w:r w:rsidRPr="00880A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1213C1" w:rsidRPr="00880A49" w:rsidSect="00A81D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A5"/>
    <w:rsid w:val="001213C1"/>
    <w:rsid w:val="00880A49"/>
    <w:rsid w:val="00973FEF"/>
    <w:rsid w:val="00A81D52"/>
    <w:rsid w:val="00C121A5"/>
    <w:rsid w:val="00C33125"/>
    <w:rsid w:val="00C80AAC"/>
    <w:rsid w:val="00D9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Тюкаева Наталья Александровна</dc:creator>
  <cp:lastModifiedBy>Тюкаева Наталья Александровна</cp:lastModifiedBy>
  <cp:revision>4</cp:revision>
  <dcterms:created xsi:type="dcterms:W3CDTF">2017-11-30T09:08:00Z</dcterms:created>
  <dcterms:modified xsi:type="dcterms:W3CDTF">2017-11-30T12:01:00Z</dcterms:modified>
</cp:coreProperties>
</file>